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E06" w:rsidRPr="00704305" w:rsidRDefault="00AB0E06" w:rsidP="00AB0E06">
      <w:pPr>
        <w:jc w:val="center"/>
        <w:rPr>
          <w:rFonts w:ascii="Times New Roman" w:hAnsi="Times New Roman" w:cs="Times New Roman"/>
          <w:sz w:val="32"/>
          <w:szCs w:val="32"/>
        </w:rPr>
      </w:pPr>
      <w:r>
        <w:rPr>
          <w:rFonts w:ascii="Times New Roman" w:hAnsi="Times New Roman" w:cs="Times New Roman"/>
          <w:sz w:val="32"/>
          <w:szCs w:val="32"/>
        </w:rPr>
        <w:t>С</w:t>
      </w:r>
      <w:r>
        <w:rPr>
          <w:rFonts w:ascii="Times New Roman" w:hAnsi="Times New Roman" w:cs="Times New Roman"/>
          <w:b/>
          <w:sz w:val="32"/>
          <w:szCs w:val="32"/>
        </w:rPr>
        <w:t>облюдайте</w:t>
      </w:r>
      <w:r w:rsidRPr="00704305">
        <w:rPr>
          <w:rFonts w:ascii="Times New Roman" w:hAnsi="Times New Roman" w:cs="Times New Roman"/>
          <w:b/>
          <w:sz w:val="32"/>
          <w:szCs w:val="32"/>
        </w:rPr>
        <w:t xml:space="preserve"> правила при обучении детей пению.</w:t>
      </w:r>
    </w:p>
    <w:p w:rsidR="00AB0E06" w:rsidRPr="00704305" w:rsidRDefault="00AB0E06" w:rsidP="00AB0E06">
      <w:pPr>
        <w:pStyle w:val="a3"/>
        <w:numPr>
          <w:ilvl w:val="0"/>
          <w:numId w:val="1"/>
        </w:numPr>
        <w:jc w:val="both"/>
        <w:rPr>
          <w:rFonts w:ascii="Times New Roman" w:hAnsi="Times New Roman" w:cs="Times New Roman"/>
          <w:sz w:val="32"/>
          <w:szCs w:val="32"/>
        </w:rPr>
      </w:pPr>
      <w:r w:rsidRPr="00D44660">
        <w:rPr>
          <w:rFonts w:ascii="Times New Roman" w:hAnsi="Times New Roman" w:cs="Times New Roman"/>
          <w:b/>
          <w:sz w:val="32"/>
          <w:szCs w:val="32"/>
        </w:rPr>
        <w:t>Петь громко – не значит петь правильно и хорошо!</w:t>
      </w:r>
      <w:r w:rsidRPr="00704305">
        <w:rPr>
          <w:rFonts w:ascii="Times New Roman" w:hAnsi="Times New Roman" w:cs="Times New Roman"/>
          <w:sz w:val="32"/>
          <w:szCs w:val="32"/>
        </w:rPr>
        <w:t xml:space="preserve"> Голосовой аппарат ребенка – инструмент хрупкий и нежный. Воздух превращается в звук, проходя через связки гортани, связки крепятся к краям гортани мышцами, их формирование происходит с раннего детства до 12 лет. Таким образом, до этого возраста дети поют за счёт тонких и слабых голосовых связок, которые легко «сорвать». Вот поэтому малышам нельзя петь громко, особенно на улице и в сырую холодную погоду.  </w:t>
      </w:r>
    </w:p>
    <w:p w:rsidR="00AB0E06" w:rsidRDefault="00AB0E06" w:rsidP="00AB0E06">
      <w:pPr>
        <w:pStyle w:val="a3"/>
        <w:numPr>
          <w:ilvl w:val="0"/>
          <w:numId w:val="1"/>
        </w:numPr>
        <w:jc w:val="both"/>
        <w:rPr>
          <w:rFonts w:ascii="Times New Roman" w:hAnsi="Times New Roman" w:cs="Times New Roman"/>
          <w:sz w:val="32"/>
          <w:szCs w:val="32"/>
        </w:rPr>
      </w:pPr>
      <w:r w:rsidRPr="00226D65">
        <w:rPr>
          <w:rFonts w:ascii="Times New Roman" w:hAnsi="Times New Roman" w:cs="Times New Roman"/>
          <w:b/>
          <w:sz w:val="32"/>
          <w:szCs w:val="32"/>
        </w:rPr>
        <w:t>При совместном пении не заглушайте голос ребёнка!</w:t>
      </w:r>
      <w:r>
        <w:rPr>
          <w:rFonts w:ascii="Times New Roman" w:hAnsi="Times New Roman" w:cs="Times New Roman"/>
          <w:sz w:val="32"/>
          <w:szCs w:val="32"/>
        </w:rPr>
        <w:t xml:space="preserve"> При совместном пении взрослого и ребенка старайтесь петь знакомые ему песенки, тише, чем он. </w:t>
      </w:r>
    </w:p>
    <w:p w:rsidR="00AB0E06" w:rsidRDefault="00AB0E06" w:rsidP="00AB0E06">
      <w:pPr>
        <w:pStyle w:val="a3"/>
        <w:numPr>
          <w:ilvl w:val="0"/>
          <w:numId w:val="1"/>
        </w:numPr>
        <w:jc w:val="both"/>
        <w:rPr>
          <w:rFonts w:ascii="Times New Roman" w:hAnsi="Times New Roman" w:cs="Times New Roman"/>
          <w:sz w:val="32"/>
          <w:szCs w:val="32"/>
        </w:rPr>
      </w:pPr>
      <w:r w:rsidRPr="00226D65">
        <w:rPr>
          <w:rFonts w:ascii="Times New Roman" w:hAnsi="Times New Roman" w:cs="Times New Roman"/>
          <w:b/>
          <w:sz w:val="32"/>
          <w:szCs w:val="32"/>
        </w:rPr>
        <w:t>Не</w:t>
      </w:r>
      <w:r>
        <w:rPr>
          <w:rFonts w:ascii="Times New Roman" w:hAnsi="Times New Roman" w:cs="Times New Roman"/>
          <w:b/>
          <w:sz w:val="32"/>
          <w:szCs w:val="32"/>
        </w:rPr>
        <w:t xml:space="preserve"> </w:t>
      </w:r>
      <w:r w:rsidRPr="00226D65">
        <w:rPr>
          <w:rFonts w:ascii="Times New Roman" w:hAnsi="Times New Roman" w:cs="Times New Roman"/>
          <w:b/>
          <w:sz w:val="32"/>
          <w:szCs w:val="32"/>
        </w:rPr>
        <w:t>высмеивайте и не ругайте ребёнка, если он поёт фальшиво</w:t>
      </w:r>
      <w:r>
        <w:rPr>
          <w:rFonts w:ascii="Times New Roman" w:hAnsi="Times New Roman" w:cs="Times New Roman"/>
          <w:sz w:val="32"/>
          <w:szCs w:val="32"/>
        </w:rPr>
        <w:t xml:space="preserve">! Это очень  и  очень важно! Это психологический момент, от которого зависит желание ребенка продолжать заниматься пением. Но это совсем не значит, что не нужно поправлять ребенка или делать ему замечания. Нужно проявлять максимум такта и уважения к маленькому певцу. Следите, чтобы голос малыша совпадал с вашим голосом. </w:t>
      </w:r>
    </w:p>
    <w:p w:rsidR="00AB0E06" w:rsidRPr="00D44660" w:rsidRDefault="00AB0E06" w:rsidP="00AB0E06">
      <w:pPr>
        <w:pStyle w:val="a3"/>
        <w:numPr>
          <w:ilvl w:val="0"/>
          <w:numId w:val="1"/>
        </w:numPr>
        <w:jc w:val="both"/>
        <w:rPr>
          <w:rFonts w:ascii="Times New Roman" w:hAnsi="Times New Roman" w:cs="Times New Roman"/>
          <w:sz w:val="32"/>
          <w:szCs w:val="32"/>
        </w:rPr>
      </w:pPr>
      <w:r>
        <w:rPr>
          <w:rFonts w:ascii="Times New Roman" w:hAnsi="Times New Roman" w:cs="Times New Roman"/>
          <w:b/>
          <w:sz w:val="32"/>
          <w:szCs w:val="32"/>
        </w:rPr>
        <w:t xml:space="preserve">Используйте игрушки или рисунки! </w:t>
      </w:r>
      <w:r w:rsidRPr="00226D65">
        <w:rPr>
          <w:rFonts w:ascii="Times New Roman" w:hAnsi="Times New Roman" w:cs="Times New Roman"/>
          <w:sz w:val="32"/>
          <w:szCs w:val="32"/>
        </w:rPr>
        <w:t>Ма</w:t>
      </w:r>
      <w:r>
        <w:rPr>
          <w:rFonts w:ascii="Times New Roman" w:hAnsi="Times New Roman" w:cs="Times New Roman"/>
          <w:sz w:val="32"/>
          <w:szCs w:val="32"/>
        </w:rPr>
        <w:t xml:space="preserve">лыши мыслят конкретными, реальными образами. Поэтому научить их петь выразительно могут помочь доступные примеры из жизни. Например, учите песню «Зайка», возьмите зайку – игрушку, сопровождайте пение движениями игрушки. При разучивании новогодних песен  используйте открытки, иллюстрации на зимнюю тему. Это поможет ребёнку войти в образ и запечатлеть его в памяти. </w:t>
      </w:r>
    </w:p>
    <w:p w:rsidR="00AB0E06" w:rsidRDefault="00AB0E06" w:rsidP="00AB0E06">
      <w:pPr>
        <w:ind w:left="360"/>
        <w:jc w:val="center"/>
        <w:rPr>
          <w:rFonts w:ascii="Times New Roman" w:hAnsi="Times New Roman" w:cs="Times New Roman"/>
          <w:sz w:val="32"/>
          <w:szCs w:val="32"/>
        </w:rPr>
      </w:pPr>
      <w:r w:rsidRPr="00226D65">
        <w:rPr>
          <w:rFonts w:ascii="Times New Roman" w:hAnsi="Times New Roman" w:cs="Times New Roman"/>
          <w:b/>
          <w:sz w:val="32"/>
          <w:szCs w:val="32"/>
        </w:rPr>
        <w:t>Музыка</w:t>
      </w:r>
      <w:r>
        <w:rPr>
          <w:rFonts w:ascii="Times New Roman" w:hAnsi="Times New Roman" w:cs="Times New Roman"/>
          <w:b/>
          <w:sz w:val="32"/>
          <w:szCs w:val="32"/>
        </w:rPr>
        <w:t xml:space="preserve"> дарит детям и родителям новые впечатления.                     Не обязательно иметь музыкальное образование</w:t>
      </w:r>
      <w:proofErr w:type="gramStart"/>
      <w:r>
        <w:rPr>
          <w:rFonts w:ascii="Times New Roman" w:hAnsi="Times New Roman" w:cs="Times New Roman"/>
          <w:b/>
          <w:sz w:val="32"/>
          <w:szCs w:val="32"/>
        </w:rPr>
        <w:t xml:space="preserve"> ,</w:t>
      </w:r>
      <w:proofErr w:type="gramEnd"/>
      <w:r>
        <w:rPr>
          <w:rFonts w:ascii="Times New Roman" w:hAnsi="Times New Roman" w:cs="Times New Roman"/>
          <w:b/>
          <w:sz w:val="32"/>
          <w:szCs w:val="32"/>
        </w:rPr>
        <w:t xml:space="preserve">                          чтобы ощутить счастливые моменты </w:t>
      </w:r>
      <w:r w:rsidRPr="00226D65">
        <w:rPr>
          <w:rFonts w:ascii="Times New Roman" w:hAnsi="Times New Roman" w:cs="Times New Roman"/>
          <w:b/>
          <w:sz w:val="32"/>
          <w:szCs w:val="32"/>
        </w:rPr>
        <w:t xml:space="preserve"> </w:t>
      </w:r>
      <w:r>
        <w:rPr>
          <w:rFonts w:ascii="Times New Roman" w:hAnsi="Times New Roman" w:cs="Times New Roman"/>
          <w:b/>
          <w:sz w:val="32"/>
          <w:szCs w:val="32"/>
        </w:rPr>
        <w:t>совместного музыкального творчества!</w:t>
      </w:r>
      <w:r>
        <w:rPr>
          <w:rFonts w:ascii="Times New Roman" w:hAnsi="Times New Roman" w:cs="Times New Roman"/>
          <w:sz w:val="32"/>
          <w:szCs w:val="32"/>
        </w:rPr>
        <w:t xml:space="preserve"> </w:t>
      </w:r>
    </w:p>
    <w:p w:rsidR="00AB0E06" w:rsidRPr="00A5736A" w:rsidRDefault="00AB0E06" w:rsidP="00AB0E06">
      <w:pPr>
        <w:rPr>
          <w:rFonts w:ascii="Times New Roman" w:hAnsi="Times New Roman" w:cs="Times New Roman"/>
          <w:sz w:val="32"/>
          <w:szCs w:val="32"/>
        </w:rPr>
      </w:pPr>
    </w:p>
    <w:p w:rsidR="006058C9" w:rsidRDefault="006058C9"/>
    <w:sectPr w:rsidR="006058C9" w:rsidSect="00D75E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E68E3"/>
    <w:multiLevelType w:val="hybridMultilevel"/>
    <w:tmpl w:val="08B0B6D8"/>
    <w:lvl w:ilvl="0" w:tplc="DCFC5CA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characterSpacingControl w:val="doNotCompress"/>
  <w:compat/>
  <w:rsids>
    <w:rsidRoot w:val="00AB0E06"/>
    <w:rsid w:val="006058C9"/>
    <w:rsid w:val="00AB0E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E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0E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1401</Characters>
  <Application>Microsoft Office Word</Application>
  <DocSecurity>0</DocSecurity>
  <Lines>11</Lines>
  <Paragraphs>3</Paragraphs>
  <ScaleCrop>false</ScaleCrop>
  <Company>Microsoft</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2016-01-25T07:51:00Z</dcterms:created>
  <dcterms:modified xsi:type="dcterms:W3CDTF">2016-01-25T07:52:00Z</dcterms:modified>
</cp:coreProperties>
</file>