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ocuments\Scanned Documents\орг.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орг. пит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8A" w:rsidRDefault="00AB5C8A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— требования </w:t>
      </w:r>
      <w:proofErr w:type="spellStart"/>
      <w:r w:rsidRPr="0076203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62037">
        <w:rPr>
          <w:rFonts w:ascii="Times New Roman" w:hAnsi="Times New Roman" w:cs="Times New Roman"/>
          <w:sz w:val="24"/>
          <w:szCs w:val="24"/>
        </w:rPr>
        <w:t xml:space="preserve">  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сведениями о стоимости и наличии продуктов.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2.6. Меню-требование является основным документом для приготовления пищи на пи</w:t>
      </w:r>
      <w:r w:rsidRPr="00762037">
        <w:rPr>
          <w:rFonts w:ascii="Times New Roman" w:hAnsi="Times New Roman" w:cs="Times New Roman"/>
          <w:sz w:val="24"/>
          <w:szCs w:val="24"/>
        </w:rPr>
        <w:softHyphen/>
        <w:t>щеблоке.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2.7.Для обеспечения преемственности питания родителей информируют  об ассортименте питания ребенка, вывешивая меню в раздевалке группы, с указанием полного наименования блюд, их выхода.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2.8.  Объем приготовленной пищи соответствует ко</w:t>
      </w:r>
      <w:r w:rsidRPr="00762037">
        <w:rPr>
          <w:rFonts w:ascii="Times New Roman" w:hAnsi="Times New Roman" w:cs="Times New Roman"/>
          <w:sz w:val="24"/>
          <w:szCs w:val="24"/>
        </w:rPr>
        <w:softHyphen/>
        <w:t>личеству детей и объему разовых порций; пища подается теплой – температура первых и вторых блюд + 50-60°.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2.9. Выдается готовая пища с пищеблока после снятия пробы и записи в </w:t>
      </w:r>
      <w:proofErr w:type="spellStart"/>
      <w:r w:rsidRPr="00762037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762037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2.10. В целях профилактики гиповитаминозов, непосредственно перед раздачей, осуществляется  С-витаминизация III-го блюда.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2.11. Оборудование и содержание пищеблока соответствует санитарным правилам и нормативам к организации питания в дошкольных образовательных учреждениях.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  Организация питания детей в группах.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3.1.  Работа по организации питания детей в группах осуществляется под руководством воспитателя и заключается: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в создании безопасных условий при подготовке и во время приема пищи;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в воспитании культурно-гигиенических навыков во время приема пищи детьми.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3.2. Получение пищи на группы осуществляется младшими воспитателями строго по графику, утвержденному заведующим </w:t>
      </w:r>
      <w:r w:rsidR="004323C8" w:rsidRPr="00762037">
        <w:rPr>
          <w:rFonts w:ascii="Times New Roman" w:hAnsi="Times New Roman" w:cs="Times New Roman"/>
          <w:sz w:val="24"/>
          <w:szCs w:val="24"/>
        </w:rPr>
        <w:t>МКДОУ</w:t>
      </w:r>
      <w:r w:rsidRPr="00762037">
        <w:rPr>
          <w:rFonts w:ascii="Times New Roman" w:hAnsi="Times New Roman" w:cs="Times New Roman"/>
          <w:sz w:val="24"/>
          <w:szCs w:val="24"/>
        </w:rPr>
        <w:t>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3.3. Привлекать детей к получению пищи с пищеблока категорически запрещается.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3.4. П</w:t>
      </w:r>
      <w:r w:rsidR="004323C8" w:rsidRPr="00762037">
        <w:rPr>
          <w:rFonts w:ascii="Times New Roman" w:hAnsi="Times New Roman" w:cs="Times New Roman"/>
          <w:sz w:val="24"/>
          <w:szCs w:val="24"/>
        </w:rPr>
        <w:t>е</w:t>
      </w:r>
      <w:r w:rsidRPr="00762037">
        <w:rPr>
          <w:rFonts w:ascii="Times New Roman" w:hAnsi="Times New Roman" w:cs="Times New Roman"/>
          <w:sz w:val="24"/>
          <w:szCs w:val="24"/>
        </w:rPr>
        <w:t>ред раздачей пищи детям младший воспитатель обязан: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промыть столы горячей водой с мылом;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тщательно вымыть руки;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надеть специальную одежду для получения и раздачи пищи;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проветрить помещение;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сервировать столы в соответствии с приемом пищи.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3.5.  К сервировке столов могут привлекаться дети с 3-х лет.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3.6. Во время раздачи пищи категорически запрещается нахождение детей в обеденной зоне.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3.7. Подача блюд и прием пищи в обед осуществляется в следующем порядке: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  во время сервировки столов на столы ставятся хлебные тарелки с хлебом;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разливают третье блюдо;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подается первое блюдо;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— дети рассаживаются за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столы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и дети приступают к  приему первого блюда;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по окончании, младший воспитатель убирает со столов тарелки из-под первого блюда;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подается второе блюдо;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 прием пищи  заканчивается приемом третьего блюда.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3.8. Прием пищи воспитателем и детьми может осуществляться одновременно.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 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4. Порядок приобретения продуктов, учета питания, поступления и контроля денежных средств на продукты питания.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4.1. К началу учебного года заведующий </w:t>
      </w:r>
      <w:r w:rsidR="004323C8" w:rsidRPr="00762037">
        <w:rPr>
          <w:rFonts w:ascii="Times New Roman" w:hAnsi="Times New Roman" w:cs="Times New Roman"/>
          <w:sz w:val="24"/>
          <w:szCs w:val="24"/>
        </w:rPr>
        <w:t>МКДОУ</w:t>
      </w:r>
      <w:r w:rsidRPr="00762037">
        <w:rPr>
          <w:rFonts w:ascii="Times New Roman" w:hAnsi="Times New Roman" w:cs="Times New Roman"/>
          <w:sz w:val="24"/>
          <w:szCs w:val="24"/>
        </w:rPr>
        <w:t xml:space="preserve"> издается приказ о  назначении ответственного за питание, определяет его функциональные обязанности.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lastRenderedPageBreak/>
        <w:t>4.2.Ежедневно повар составляет меню-раскладку на следующий день. Меню составляется на основании списков присутствующих детей, которые ежедневно, с 08.00 до 09.00 часов утра подают педагоги.</w:t>
      </w:r>
    </w:p>
    <w:p w:rsidR="00542B4B" w:rsidRPr="00762037" w:rsidRDefault="004323C8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4.4. На следующий день в 08.2</w:t>
      </w:r>
      <w:r w:rsidR="00542B4B" w:rsidRPr="00762037">
        <w:rPr>
          <w:rFonts w:ascii="Times New Roman" w:hAnsi="Times New Roman" w:cs="Times New Roman"/>
          <w:sz w:val="24"/>
          <w:szCs w:val="24"/>
        </w:rPr>
        <w:t>0 часов воспитатели подают сведения о фактическом присутствии детей в группах, который оформляет заявку и передает ее на пищеблок.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4.5.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4.6.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76203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62037">
        <w:rPr>
          <w:rFonts w:ascii="Times New Roman" w:hAnsi="Times New Roman" w:cs="Times New Roman"/>
          <w:sz w:val="24"/>
          <w:szCs w:val="24"/>
        </w:rPr>
        <w:t xml:space="preserve"> комиссии соответствующим актом.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4.7. С последующим приемом пищи (обед, полдник) дети, отсутствующие в </w:t>
      </w:r>
      <w:r w:rsidR="004323C8" w:rsidRPr="00762037">
        <w:rPr>
          <w:rFonts w:ascii="Times New Roman" w:hAnsi="Times New Roman" w:cs="Times New Roman"/>
          <w:sz w:val="24"/>
          <w:szCs w:val="24"/>
        </w:rPr>
        <w:t>МКДОУ</w:t>
      </w:r>
      <w:r w:rsidRPr="00762037">
        <w:rPr>
          <w:rFonts w:ascii="Times New Roman" w:hAnsi="Times New Roman" w:cs="Times New Roman"/>
          <w:sz w:val="24"/>
          <w:szCs w:val="24"/>
        </w:rPr>
        <w:t xml:space="preserve">, снимаются с питания, а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продукты, оставшиеся невостребованными возвращаются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 </w:t>
      </w:r>
      <w:r w:rsidRPr="0076203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мясо, куры, печень</w:t>
      </w:r>
      <w:r w:rsidRPr="00762037">
        <w:rPr>
          <w:rFonts w:ascii="Times New Roman" w:hAnsi="Times New Roman" w:cs="Times New Roman"/>
          <w:sz w:val="24"/>
          <w:szCs w:val="24"/>
        </w:rPr>
        <w:t>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 </w:t>
      </w:r>
      <w:r w:rsidRPr="0076203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овощи,</w:t>
      </w:r>
      <w:r w:rsidRPr="00762037">
        <w:rPr>
          <w:rFonts w:ascii="Times New Roman" w:hAnsi="Times New Roman" w:cs="Times New Roman"/>
          <w:sz w:val="24"/>
          <w:szCs w:val="24"/>
        </w:rPr>
        <w:t> если они прошли тепловую обработку;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— </w:t>
      </w:r>
      <w:r w:rsidRPr="0076203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продукты,</w:t>
      </w:r>
      <w:r w:rsidRPr="00762037">
        <w:rPr>
          <w:rFonts w:ascii="Times New Roman" w:hAnsi="Times New Roman" w:cs="Times New Roman"/>
          <w:sz w:val="24"/>
          <w:szCs w:val="24"/>
        </w:rPr>
        <w:t> у которых срок реализации не позволяет их дальнейшее хранение.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4.9.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4.10. 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4.11. Начисление оплаты за питание производится бухгалтерией на основании табелей посещаемости, которые заполняют педагоги. Число </w:t>
      </w:r>
      <w:proofErr w:type="spellStart"/>
      <w:r w:rsidRPr="00762037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762037">
        <w:rPr>
          <w:rFonts w:ascii="Times New Roman" w:hAnsi="Times New Roman" w:cs="Times New Roman"/>
          <w:sz w:val="24"/>
          <w:szCs w:val="24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4.12.  Финансовое обеспечение питания отнесено к компетенции заведующего </w:t>
      </w:r>
      <w:r w:rsidR="004323C8" w:rsidRPr="00762037">
        <w:rPr>
          <w:rFonts w:ascii="Times New Roman" w:hAnsi="Times New Roman" w:cs="Times New Roman"/>
          <w:sz w:val="24"/>
          <w:szCs w:val="24"/>
        </w:rPr>
        <w:t>МКДОУ</w:t>
      </w:r>
      <w:r w:rsidRPr="00762037">
        <w:rPr>
          <w:rFonts w:ascii="Times New Roman" w:hAnsi="Times New Roman" w:cs="Times New Roman"/>
          <w:sz w:val="24"/>
          <w:szCs w:val="24"/>
        </w:rPr>
        <w:t>, главного бухгалтера.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4.13. Расходы  по обеспечению питания детей включаются в оплату родителям, размер которой устанавливается решением Учредителя.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4.14.  Нормативная стоимость питания детей определяется Учредителем.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4.15. В течение месяца в стоимости дневного рациона питания допускаются небольшие отклонения от установленной суммы, но  средняя стоимость дневного рациона за месяц выдерживается не ниже установленной.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4.16. Продукты питания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поставляются поставщиком, согласно заключенного  контракта, при наличии сертификатов соответствия, удостоверения качества на продукты, соответствующих справок на мясную и молочную продукцию.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5. </w:t>
      </w:r>
      <w:proofErr w:type="gramStart"/>
      <w:r w:rsidRPr="007620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Контроль за</w:t>
      </w:r>
      <w:proofErr w:type="gramEnd"/>
      <w:r w:rsidRPr="007620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организацией питания в </w:t>
      </w:r>
      <w:r w:rsidR="004323C8" w:rsidRPr="007620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МКДОУ</w:t>
      </w:r>
      <w:r w:rsidRPr="007620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5.1. При организации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сфере защиты прав потребителей и благополучия человека при организации питания в </w:t>
      </w:r>
      <w:r w:rsidR="00762037" w:rsidRPr="00762037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762037">
        <w:rPr>
          <w:rFonts w:ascii="Times New Roman" w:hAnsi="Times New Roman" w:cs="Times New Roman"/>
          <w:sz w:val="24"/>
          <w:szCs w:val="24"/>
        </w:rPr>
        <w:t xml:space="preserve">администрация руководствуется санитарными правилами СанПиН 2.4.1.2660-13, методическими рекомендациями «Производственный контроль за соблюдением санитарного законодательства при организации питания детей и подростков и </w:t>
      </w:r>
      <w:r w:rsidRPr="00762037">
        <w:rPr>
          <w:rFonts w:ascii="Times New Roman" w:hAnsi="Times New Roman" w:cs="Times New Roman"/>
          <w:sz w:val="24"/>
          <w:szCs w:val="24"/>
        </w:rPr>
        <w:lastRenderedPageBreak/>
        <w:t>государственный санитарно-эпидемиологический надзор за его организацией и проведением».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5.2. При неукоснительном выполнении рациона питания и отсутствии замен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формированием рациона питания детей заключается: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− в контроле (по меню и меню-требованиям) за обеспечением в течение 4-недельного периода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действия рациона питания необходимого разнообразия ассортимента продуктов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>  питания (кисломолочных напитков и продуктов, соков фруктовых, творожных изделий, кондитерских изделий и т.п.), а также овощей и фруктов (плодов и ягод);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− в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 xml:space="preserve">− в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 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542B4B" w:rsidRPr="0076203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037">
        <w:rPr>
          <w:rFonts w:ascii="Times New Roman" w:hAnsi="Times New Roman" w:cs="Times New Roman"/>
          <w:sz w:val="24"/>
          <w:szCs w:val="24"/>
        </w:rPr>
        <w:t>5.5.  </w:t>
      </w:r>
      <w:r w:rsidR="00762037" w:rsidRPr="00762037">
        <w:rPr>
          <w:rFonts w:ascii="Times New Roman" w:hAnsi="Times New Roman" w:cs="Times New Roman"/>
          <w:sz w:val="24"/>
          <w:szCs w:val="24"/>
        </w:rPr>
        <w:t>Заведующий МКДОУ  разрабатывает</w:t>
      </w:r>
      <w:r w:rsidRPr="00762037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gramStart"/>
      <w:r w:rsidRPr="007620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2037">
        <w:rPr>
          <w:rFonts w:ascii="Times New Roman" w:hAnsi="Times New Roman" w:cs="Times New Roman"/>
          <w:sz w:val="24"/>
          <w:szCs w:val="24"/>
        </w:rPr>
        <w:t xml:space="preserve"> организацией питания в </w:t>
      </w:r>
      <w:r w:rsidR="00762037" w:rsidRPr="00762037">
        <w:rPr>
          <w:rFonts w:ascii="Times New Roman" w:hAnsi="Times New Roman" w:cs="Times New Roman"/>
          <w:sz w:val="24"/>
          <w:szCs w:val="24"/>
        </w:rPr>
        <w:t xml:space="preserve">МКДОУ на учебный год и утверждает его </w:t>
      </w:r>
      <w:r w:rsidRPr="00762037">
        <w:rPr>
          <w:rFonts w:ascii="Times New Roman" w:hAnsi="Times New Roman" w:cs="Times New Roman"/>
          <w:sz w:val="24"/>
          <w:szCs w:val="24"/>
        </w:rPr>
        <w:t xml:space="preserve"> приказом.</w:t>
      </w:r>
    </w:p>
    <w:p w:rsidR="00542B4B" w:rsidRPr="00CA5887" w:rsidRDefault="00542B4B" w:rsidP="00664B4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A588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42B4B" w:rsidRPr="00CA5887" w:rsidRDefault="00542B4B">
      <w:pPr>
        <w:rPr>
          <w:rFonts w:ascii="Times New Roman" w:hAnsi="Times New Roman" w:cs="Times New Roman"/>
        </w:rPr>
      </w:pPr>
    </w:p>
    <w:sectPr w:rsidR="00542B4B" w:rsidRPr="00CA5887" w:rsidSect="00C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B4C"/>
    <w:rsid w:val="00342984"/>
    <w:rsid w:val="00403A54"/>
    <w:rsid w:val="004323C8"/>
    <w:rsid w:val="0052603F"/>
    <w:rsid w:val="00542B4B"/>
    <w:rsid w:val="0061255D"/>
    <w:rsid w:val="00660F6A"/>
    <w:rsid w:val="006643AF"/>
    <w:rsid w:val="00664B4C"/>
    <w:rsid w:val="006B423F"/>
    <w:rsid w:val="00762037"/>
    <w:rsid w:val="00870BC8"/>
    <w:rsid w:val="008C48E6"/>
    <w:rsid w:val="009B2F5A"/>
    <w:rsid w:val="00AB5C8A"/>
    <w:rsid w:val="00C07AB0"/>
    <w:rsid w:val="00CA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B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64B4C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4B4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664B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64B4C"/>
  </w:style>
  <w:style w:type="paragraph" w:styleId="a4">
    <w:name w:val="Balloon Text"/>
    <w:basedOn w:val="a"/>
    <w:link w:val="a5"/>
    <w:uiPriority w:val="99"/>
    <w:semiHidden/>
    <w:unhideWhenUsed/>
    <w:rsid w:val="0076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2015-10-13T10:01:00Z</cp:lastPrinted>
  <dcterms:created xsi:type="dcterms:W3CDTF">2016-03-18T08:18:00Z</dcterms:created>
  <dcterms:modified xsi:type="dcterms:W3CDTF">2016-03-18T08:22:00Z</dcterms:modified>
</cp:coreProperties>
</file>